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F34B" w14:textId="4D6EEA7F" w:rsidR="00910835" w:rsidRPr="001F4B4B" w:rsidRDefault="00837942" w:rsidP="00C5708E">
      <w:pPr>
        <w:jc w:val="center"/>
        <w:rPr>
          <w:b/>
          <w:lang w:val="hr-HR"/>
        </w:rPr>
      </w:pPr>
      <w:r w:rsidRPr="001F4B4B">
        <w:rPr>
          <w:b/>
          <w:lang w:val="hr-HR"/>
        </w:rPr>
        <w:t>BESPLATAN POKAZNI ČAS</w:t>
      </w:r>
      <w:r w:rsidR="00910835" w:rsidRPr="001F4B4B">
        <w:rPr>
          <w:b/>
          <w:lang w:val="hr-HR"/>
        </w:rPr>
        <w:t xml:space="preserve"> </w:t>
      </w:r>
      <w:r w:rsidR="00FD7243" w:rsidRPr="001F4B4B">
        <w:rPr>
          <w:b/>
          <w:lang w:val="hr-HR"/>
        </w:rPr>
        <w:t>STEM AKADEMIJE</w:t>
      </w:r>
      <w:r w:rsidR="00994867" w:rsidRPr="001F4B4B">
        <w:rPr>
          <w:b/>
          <w:lang w:val="hr-HR"/>
        </w:rPr>
        <w:t xml:space="preserve"> U TUZLI</w:t>
      </w:r>
    </w:p>
    <w:p w14:paraId="68205CA9" w14:textId="4AA36B18" w:rsidR="00696BB9" w:rsidRPr="001F4B4B" w:rsidRDefault="004831D3" w:rsidP="00C5708E">
      <w:pPr>
        <w:jc w:val="center"/>
        <w:rPr>
          <w:b/>
          <w:lang w:val="hr-HR"/>
        </w:rPr>
      </w:pPr>
      <w:r w:rsidRPr="001F4B4B">
        <w:rPr>
          <w:b/>
          <w:lang w:val="hr-HR"/>
        </w:rPr>
        <w:t>N</w:t>
      </w:r>
      <w:r w:rsidR="00A54F80" w:rsidRPr="001F4B4B">
        <w:rPr>
          <w:b/>
          <w:lang w:val="hr-HR"/>
        </w:rPr>
        <w:t xml:space="preserve">eka i </w:t>
      </w:r>
      <w:r w:rsidR="002F0D8A">
        <w:rPr>
          <w:b/>
          <w:lang w:val="hr-HR"/>
        </w:rPr>
        <w:t>V</w:t>
      </w:r>
      <w:r w:rsidR="00A54F80" w:rsidRPr="001F4B4B">
        <w:rPr>
          <w:b/>
          <w:lang w:val="hr-HR"/>
        </w:rPr>
        <w:t xml:space="preserve">aše dijete </w:t>
      </w:r>
      <w:r w:rsidR="006E0018" w:rsidRPr="001F4B4B">
        <w:rPr>
          <w:b/>
          <w:lang w:val="hr-HR"/>
        </w:rPr>
        <w:t>iskusi novu i zabavnu dimenziju učenja</w:t>
      </w:r>
    </w:p>
    <w:p w14:paraId="1E588781" w14:textId="69127A2C" w:rsidR="00380635" w:rsidRDefault="00153D64" w:rsidP="00FB7DC5">
      <w:pPr>
        <w:shd w:val="clear" w:color="auto" w:fill="FFFFFF"/>
        <w:spacing w:after="120" w:line="240" w:lineRule="auto"/>
        <w:jc w:val="both"/>
        <w:rPr>
          <w:lang w:val="hr-HR"/>
        </w:rPr>
      </w:pPr>
      <w:r>
        <w:rPr>
          <w:lang w:val="hr-HR"/>
        </w:rPr>
        <w:t xml:space="preserve">STEM akademija Tuzla poziva </w:t>
      </w:r>
      <w:r w:rsidR="00FB7DC5">
        <w:rPr>
          <w:lang w:val="hr-HR"/>
        </w:rPr>
        <w:t xml:space="preserve">sve zainteresovane </w:t>
      </w:r>
      <w:r>
        <w:rPr>
          <w:lang w:val="hr-HR"/>
        </w:rPr>
        <w:t>na</w:t>
      </w:r>
      <w:r w:rsidR="00837942" w:rsidRPr="001F4B4B">
        <w:rPr>
          <w:lang w:val="hr-HR"/>
        </w:rPr>
        <w:t xml:space="preserve"> </w:t>
      </w:r>
      <w:r w:rsidR="001F4B4B" w:rsidRPr="001F4B4B">
        <w:rPr>
          <w:b/>
          <w:lang w:val="hr-HR"/>
        </w:rPr>
        <w:t>besplatan pokazni čas</w:t>
      </w:r>
      <w:r w:rsidR="00FB7DC5">
        <w:rPr>
          <w:bCs/>
          <w:lang w:val="hr-HR"/>
        </w:rPr>
        <w:t xml:space="preserve">, na kojem djeca i mladi  </w:t>
      </w:r>
      <w:r w:rsidR="00FB7DC5" w:rsidRPr="00FB7DC5">
        <w:rPr>
          <w:rFonts w:ascii="Calibri" w:eastAsia="Times New Roman" w:hAnsi="Calibri" w:cs="Calibri"/>
          <w:color w:val="050505"/>
          <w:lang w:eastAsia="bs-Latn-BA"/>
        </w:rPr>
        <w:t>imaju priliku da zakorače u uzbudljiv svijet nauke, tehnologije, inženjerstva i matematike</w:t>
      </w:r>
      <w:r w:rsidR="00AC45FE">
        <w:rPr>
          <w:rFonts w:ascii="Calibri" w:eastAsia="Times New Roman" w:hAnsi="Calibri" w:cs="Calibri"/>
          <w:color w:val="050505"/>
          <w:lang w:eastAsia="bs-Latn-BA"/>
        </w:rPr>
        <w:t>, a njihovi roditelji d</w:t>
      </w:r>
      <w:r w:rsidR="00FB7DC5">
        <w:rPr>
          <w:rFonts w:ascii="Calibri" w:eastAsia="Times New Roman" w:hAnsi="Calibri" w:cs="Calibri"/>
          <w:color w:val="050505"/>
          <w:lang w:eastAsia="bs-Latn-BA"/>
        </w:rPr>
        <w:t xml:space="preserve">a se </w:t>
      </w:r>
      <w:r w:rsidR="001F4B4B" w:rsidRPr="001F4B4B">
        <w:rPr>
          <w:lang w:val="hr-HR"/>
        </w:rPr>
        <w:t>upozna</w:t>
      </w:r>
      <w:r w:rsidR="00FB7DC5">
        <w:rPr>
          <w:lang w:val="hr-HR"/>
        </w:rPr>
        <w:t>ju</w:t>
      </w:r>
      <w:r w:rsidR="001F4B4B" w:rsidRPr="001F4B4B">
        <w:rPr>
          <w:lang w:val="hr-HR"/>
        </w:rPr>
        <w:t xml:space="preserve"> </w:t>
      </w:r>
      <w:r w:rsidR="00DC265C" w:rsidRPr="001F4B4B">
        <w:rPr>
          <w:lang w:val="hr-HR"/>
        </w:rPr>
        <w:t xml:space="preserve">sa </w:t>
      </w:r>
      <w:r w:rsidR="00A24136" w:rsidRPr="001F4B4B">
        <w:rPr>
          <w:lang w:val="hr-HR"/>
        </w:rPr>
        <w:t xml:space="preserve">obrazovnim </w:t>
      </w:r>
      <w:r w:rsidR="009321C7" w:rsidRPr="001F4B4B">
        <w:rPr>
          <w:lang w:val="hr-HR"/>
        </w:rPr>
        <w:t xml:space="preserve">programom, </w:t>
      </w:r>
      <w:r w:rsidR="00DC265C" w:rsidRPr="001F4B4B">
        <w:rPr>
          <w:lang w:val="hr-HR"/>
        </w:rPr>
        <w:t xml:space="preserve">trenerima, </w:t>
      </w:r>
      <w:r w:rsidR="00FB7DC5">
        <w:rPr>
          <w:lang w:val="hr-HR"/>
        </w:rPr>
        <w:t>e</w:t>
      </w:r>
      <w:r w:rsidR="00DC265C" w:rsidRPr="001F4B4B">
        <w:rPr>
          <w:lang w:val="hr-HR"/>
        </w:rPr>
        <w:t>dukacijskom opremom</w:t>
      </w:r>
      <w:r w:rsidR="00FB7DC5">
        <w:rPr>
          <w:lang w:val="hr-HR"/>
        </w:rPr>
        <w:t xml:space="preserve"> i</w:t>
      </w:r>
      <w:r w:rsidR="00DC265C" w:rsidRPr="001F4B4B">
        <w:rPr>
          <w:lang w:val="hr-HR"/>
        </w:rPr>
        <w:t xml:space="preserve"> metodologijom rada na STEM </w:t>
      </w:r>
      <w:r w:rsidR="007F1ACC" w:rsidRPr="001F4B4B">
        <w:rPr>
          <w:lang w:val="hr-HR"/>
        </w:rPr>
        <w:t>akademiji</w:t>
      </w:r>
      <w:r w:rsidR="00DC265C" w:rsidRPr="001F4B4B">
        <w:rPr>
          <w:lang w:val="hr-HR"/>
        </w:rPr>
        <w:t xml:space="preserve">. </w:t>
      </w:r>
    </w:p>
    <w:p w14:paraId="6A599F98" w14:textId="417BFF51" w:rsidR="00FB7DC5" w:rsidRPr="00FB7DC5" w:rsidRDefault="00FB7DC5" w:rsidP="00FB7DC5">
      <w:p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FB7DC5">
        <w:rPr>
          <w:rFonts w:ascii="Calibri" w:eastAsia="Times New Roman" w:hAnsi="Calibri" w:cs="Calibri"/>
          <w:color w:val="050505"/>
          <w:lang w:eastAsia="bs-Latn-BA"/>
        </w:rPr>
        <w:t>Šta vas očekuje?</w:t>
      </w:r>
    </w:p>
    <w:p w14:paraId="0B4C6808" w14:textId="6AD59069" w:rsidR="00FB7DC5" w:rsidRPr="00AC45FE" w:rsidRDefault="00FB7DC5" w:rsidP="00AC45FE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AC45FE">
        <w:rPr>
          <w:rFonts w:ascii="Calibri" w:eastAsia="Times New Roman" w:hAnsi="Calibri" w:cs="Calibri"/>
          <w:color w:val="050505"/>
          <w:lang w:eastAsia="bs-Latn-BA"/>
        </w:rPr>
        <w:t>Zabavne i edukativne radionice</w:t>
      </w:r>
    </w:p>
    <w:p w14:paraId="0D3FBE45" w14:textId="404D0662" w:rsidR="00FB7DC5" w:rsidRPr="00AC45FE" w:rsidRDefault="00AC45FE" w:rsidP="00AC45FE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>
        <w:rPr>
          <w:rFonts w:ascii="Calibri" w:eastAsia="Times New Roman" w:hAnsi="Calibri" w:cs="Calibri"/>
          <w:color w:val="050505"/>
          <w:lang w:eastAsia="bs-Latn-BA"/>
        </w:rPr>
        <w:t xml:space="preserve">Upoznavanje s </w:t>
      </w:r>
      <w:r w:rsidR="00FB7DC5" w:rsidRPr="00AC45FE">
        <w:rPr>
          <w:rFonts w:ascii="Calibri" w:eastAsia="Times New Roman" w:hAnsi="Calibri" w:cs="Calibri"/>
          <w:color w:val="050505"/>
          <w:lang w:eastAsia="bs-Latn-BA"/>
        </w:rPr>
        <w:t>programiranjem, robotikom</w:t>
      </w:r>
      <w:r w:rsidR="00A74363">
        <w:rPr>
          <w:rFonts w:ascii="Calibri" w:eastAsia="Times New Roman" w:hAnsi="Calibri" w:cs="Calibri"/>
          <w:color w:val="050505"/>
          <w:lang w:eastAsia="bs-Latn-BA"/>
        </w:rPr>
        <w:t>, elektronikom</w:t>
      </w:r>
      <w:r w:rsidR="00FB7DC5" w:rsidRPr="00AC45FE">
        <w:rPr>
          <w:rFonts w:ascii="Calibri" w:eastAsia="Times New Roman" w:hAnsi="Calibri" w:cs="Calibri"/>
          <w:color w:val="050505"/>
          <w:lang w:eastAsia="bs-Latn-BA"/>
        </w:rPr>
        <w:t xml:space="preserve"> i eksperimentima</w:t>
      </w:r>
    </w:p>
    <w:p w14:paraId="61731BDB" w14:textId="7CFB3D86" w:rsidR="00FB7DC5" w:rsidRPr="00AC45FE" w:rsidRDefault="00FB7DC5" w:rsidP="00AC45FE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AC45FE">
        <w:rPr>
          <w:rFonts w:ascii="Calibri" w:eastAsia="Times New Roman" w:hAnsi="Calibri" w:cs="Calibri"/>
          <w:color w:val="050505"/>
          <w:lang w:eastAsia="bs-Latn-BA"/>
        </w:rPr>
        <w:t>Kreativni zadaci prilagođeni uzrastu djece</w:t>
      </w:r>
    </w:p>
    <w:p w14:paraId="180082A4" w14:textId="7DE15973" w:rsidR="00FB7DC5" w:rsidRPr="00AC45FE" w:rsidRDefault="00FB7DC5" w:rsidP="00AC45FE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AC45FE">
        <w:rPr>
          <w:rFonts w:ascii="Calibri" w:eastAsia="Times New Roman" w:hAnsi="Calibri" w:cs="Calibri"/>
          <w:color w:val="050505"/>
          <w:lang w:eastAsia="bs-Latn-BA"/>
        </w:rPr>
        <w:t>Prilika da upoznate naš</w:t>
      </w:r>
      <w:r w:rsidR="00657A38">
        <w:rPr>
          <w:rFonts w:ascii="Calibri" w:eastAsia="Times New Roman" w:hAnsi="Calibri" w:cs="Calibri"/>
          <w:color w:val="050505"/>
          <w:lang w:eastAsia="bs-Latn-BA"/>
        </w:rPr>
        <w:t xml:space="preserve"> edukacijski tim</w:t>
      </w:r>
      <w:r w:rsidRPr="00AC45FE">
        <w:rPr>
          <w:rFonts w:ascii="Calibri" w:eastAsia="Times New Roman" w:hAnsi="Calibri" w:cs="Calibri"/>
          <w:color w:val="050505"/>
          <w:lang w:eastAsia="bs-Latn-BA"/>
        </w:rPr>
        <w:t xml:space="preserve"> i saznate više o programu</w:t>
      </w:r>
      <w:r w:rsidR="00AC45FE" w:rsidRPr="00AC45FE">
        <w:rPr>
          <w:rFonts w:ascii="Calibri" w:eastAsia="Times New Roman" w:hAnsi="Calibri" w:cs="Calibri"/>
          <w:color w:val="050505"/>
          <w:lang w:eastAsia="bs-Latn-BA"/>
        </w:rPr>
        <w:t>.</w:t>
      </w:r>
    </w:p>
    <w:p w14:paraId="3AED74EF" w14:textId="74924266" w:rsidR="00FB7DC5" w:rsidRPr="00FB7DC5" w:rsidRDefault="00FB7DC5" w:rsidP="00AC45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FB7DC5">
        <w:rPr>
          <w:rFonts w:ascii="Segoe UI Emoji" w:eastAsia="Times New Roman" w:hAnsi="Segoe UI Emoji" w:cs="Segoe UI Emoji"/>
          <w:color w:val="050505"/>
          <w:lang w:eastAsia="bs-Latn-BA"/>
        </w:rPr>
        <w:t>📍</w:t>
      </w:r>
      <w:r w:rsidRPr="00FB7DC5">
        <w:rPr>
          <w:rFonts w:ascii="Calibri" w:eastAsia="Times New Roman" w:hAnsi="Calibri" w:cs="Calibri"/>
          <w:color w:val="050505"/>
          <w:lang w:eastAsia="bs-Latn-BA"/>
        </w:rPr>
        <w:t xml:space="preserve">Mjesto: STEM </w:t>
      </w:r>
      <w:r w:rsidR="00AC45FE">
        <w:rPr>
          <w:rFonts w:ascii="Calibri" w:eastAsia="Times New Roman" w:hAnsi="Calibri" w:cs="Calibri"/>
          <w:color w:val="050505"/>
          <w:lang w:eastAsia="bs-Latn-BA"/>
        </w:rPr>
        <w:t>a</w:t>
      </w:r>
      <w:r w:rsidRPr="00FB7DC5">
        <w:rPr>
          <w:rFonts w:ascii="Calibri" w:eastAsia="Times New Roman" w:hAnsi="Calibri" w:cs="Calibri"/>
          <w:color w:val="050505"/>
          <w:lang w:eastAsia="bs-Latn-BA"/>
        </w:rPr>
        <w:t>kademija Tuzla</w:t>
      </w:r>
      <w:r w:rsidR="00AC45FE">
        <w:rPr>
          <w:rFonts w:ascii="Calibri" w:eastAsia="Times New Roman" w:hAnsi="Calibri" w:cs="Calibri"/>
          <w:color w:val="050505"/>
          <w:lang w:eastAsia="bs-Latn-BA"/>
        </w:rPr>
        <w:t>, Fočanska 1</w:t>
      </w:r>
    </w:p>
    <w:p w14:paraId="0EF19DB6" w14:textId="59DC1EBD" w:rsidR="00AC45FE" w:rsidRDefault="00FB7DC5" w:rsidP="00AC45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FB7DC5">
        <w:rPr>
          <w:rFonts w:ascii="Segoe UI Emoji" w:eastAsia="Times New Roman" w:hAnsi="Segoe UI Emoji" w:cs="Segoe UI Emoji"/>
          <w:color w:val="050505"/>
          <w:lang w:eastAsia="bs-Latn-BA"/>
        </w:rPr>
        <w:t>📅</w:t>
      </w:r>
      <w:r w:rsidRPr="00FB7DC5">
        <w:rPr>
          <w:rFonts w:ascii="Calibri" w:eastAsia="Times New Roman" w:hAnsi="Calibri" w:cs="Calibri"/>
          <w:color w:val="050505"/>
          <w:lang w:eastAsia="bs-Latn-BA"/>
        </w:rPr>
        <w:t xml:space="preserve"> Datum: </w:t>
      </w:r>
      <w:r w:rsidR="00AC45FE">
        <w:rPr>
          <w:rFonts w:ascii="Calibri" w:eastAsia="Times New Roman" w:hAnsi="Calibri" w:cs="Calibri"/>
          <w:color w:val="050505"/>
          <w:lang w:eastAsia="bs-Latn-BA"/>
        </w:rPr>
        <w:t>11.09.2025.</w:t>
      </w:r>
    </w:p>
    <w:p w14:paraId="52D3D08F" w14:textId="210B79AF" w:rsidR="00FB7DC5" w:rsidRPr="00FB7DC5" w:rsidRDefault="00FB7DC5" w:rsidP="00AC45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FB7DC5">
        <w:rPr>
          <w:rFonts w:ascii="Segoe UI Emoji" w:eastAsia="Times New Roman" w:hAnsi="Segoe UI Emoji" w:cs="Segoe UI Emoji"/>
          <w:color w:val="050505"/>
          <w:lang w:eastAsia="bs-Latn-BA"/>
        </w:rPr>
        <w:t>🕒</w:t>
      </w:r>
      <w:r w:rsidRPr="00FB7DC5">
        <w:rPr>
          <w:rFonts w:ascii="Calibri" w:eastAsia="Times New Roman" w:hAnsi="Calibri" w:cs="Calibri"/>
          <w:color w:val="050505"/>
          <w:lang w:eastAsia="bs-Latn-BA"/>
        </w:rPr>
        <w:t xml:space="preserve"> Vrijeme: </w:t>
      </w:r>
      <w:r w:rsidR="00AC45FE">
        <w:rPr>
          <w:rFonts w:ascii="Calibri" w:eastAsia="Times New Roman" w:hAnsi="Calibri" w:cs="Calibri"/>
          <w:color w:val="050505"/>
          <w:lang w:eastAsia="bs-Latn-BA"/>
        </w:rPr>
        <w:t>18:00-19:00</w:t>
      </w:r>
    </w:p>
    <w:p w14:paraId="22F4ED25" w14:textId="65123BED" w:rsidR="00FB7DC5" w:rsidRPr="00FB7DC5" w:rsidRDefault="00FB7DC5" w:rsidP="00AC45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FB7DC5">
        <w:rPr>
          <w:rFonts w:ascii="Segoe UI Emoji" w:eastAsia="Times New Roman" w:hAnsi="Segoe UI Emoji" w:cs="Segoe UI Emoji"/>
          <w:color w:val="050505"/>
          <w:lang w:eastAsia="bs-Latn-BA"/>
        </w:rPr>
        <w:t>👧</w:t>
      </w:r>
      <w:r w:rsidRPr="00FB7DC5">
        <w:rPr>
          <w:rFonts w:ascii="Calibri" w:eastAsia="Times New Roman" w:hAnsi="Calibri" w:cs="Calibri"/>
          <w:color w:val="050505"/>
          <w:lang w:eastAsia="bs-Latn-BA"/>
        </w:rPr>
        <w:t xml:space="preserve">Uzrast: </w:t>
      </w:r>
      <w:r w:rsidR="00AC45FE">
        <w:rPr>
          <w:rFonts w:ascii="Calibri" w:eastAsia="Times New Roman" w:hAnsi="Calibri" w:cs="Calibri"/>
          <w:color w:val="050505"/>
          <w:lang w:eastAsia="bs-Latn-BA"/>
        </w:rPr>
        <w:t>5-18 godina</w:t>
      </w:r>
    </w:p>
    <w:p w14:paraId="0B389ECA" w14:textId="65FAAE72" w:rsidR="00153D64" w:rsidRPr="001F4B4B" w:rsidRDefault="00153D64" w:rsidP="00AC45FE">
      <w:pPr>
        <w:spacing w:before="240"/>
        <w:jc w:val="both"/>
        <w:rPr>
          <w:noProof/>
        </w:rPr>
      </w:pPr>
      <w:r w:rsidRPr="001F4B4B">
        <w:rPr>
          <w:noProof/>
        </w:rPr>
        <w:t>Program STEM akademije polaznike obrazuje kroz projektni, problemski i produkcijski obrazovni pristup, učenjem metodom „pokušaja i pogrešaka”, po princip „uradi sam” ili kroz timski rad, kombinovanjem znanja koja su djeca u određenoj dobi savladala, čime im se razvija</w:t>
      </w:r>
      <w:r>
        <w:rPr>
          <w:noProof/>
        </w:rPr>
        <w:t>ju</w:t>
      </w:r>
      <w:r w:rsidRPr="001F4B4B">
        <w:rPr>
          <w:noProof/>
        </w:rPr>
        <w:t xml:space="preserve"> kreativnost, kompetencije za istraživanje, detaljnu analizu, logičko promišljanje i argumentovanu raspravu, te komunikacijske, kolaboracijske i prezentacijske vještine.  </w:t>
      </w:r>
    </w:p>
    <w:p w14:paraId="02B0F0B0" w14:textId="7AF415CB" w:rsidR="00072270" w:rsidRPr="001F4B4B" w:rsidRDefault="001F4B4B" w:rsidP="00072270">
      <w:pPr>
        <w:jc w:val="both"/>
        <w:rPr>
          <w:noProof/>
        </w:rPr>
      </w:pPr>
      <w:r>
        <w:t>Voditeljica STEM akademije, prof.dr. Samra Mujačić, o</w:t>
      </w:r>
      <w:r w:rsidR="00FD0B18">
        <w:t xml:space="preserve"> ovom </w:t>
      </w:r>
      <w:r w:rsidR="00153D64">
        <w:t>inovativnom obrazovnom</w:t>
      </w:r>
      <w:r w:rsidR="00FD0B18">
        <w:t xml:space="preserve"> programu koji se izvodi </w:t>
      </w:r>
      <w:r w:rsidR="00153D64">
        <w:t xml:space="preserve">širom Bosne i Hercegovine, </w:t>
      </w:r>
      <w:r w:rsidR="00FD0B18">
        <w:t xml:space="preserve">a nastao je prije </w:t>
      </w:r>
      <w:r w:rsidR="00AC45FE">
        <w:t>8</w:t>
      </w:r>
      <w:r w:rsidR="00FD0B18">
        <w:t xml:space="preserve"> godina u Tuzli, kaže: „</w:t>
      </w:r>
      <w:r w:rsidR="00072270" w:rsidRPr="001F4B4B">
        <w:rPr>
          <w:noProof/>
        </w:rPr>
        <w:t>Prije nego što prekorimo djecu da previše sjede i gube dane za računarom, trebamo biti svjesni da razgovaramo s budućim digitalnim genijalcima, za koje je najvažnije ne zaustaviti njihovu kreativnost i produktivnost. Tu njihovu sklonost svedigitalnom svijetu trebamo usmjeravati na način da postanu kreatori, a ne samo konzumenti digitalnih tehnologija i onda će njihove aktivnosti imati presudan uticaj na našu budućnost.</w:t>
      </w:r>
      <w:r w:rsidR="00FD0B18">
        <w:rPr>
          <w:noProof/>
        </w:rPr>
        <w:t>“</w:t>
      </w:r>
    </w:p>
    <w:p w14:paraId="0B675BD5" w14:textId="77777777" w:rsidR="00FD0B18" w:rsidRDefault="00FD0B18" w:rsidP="00FD0B18">
      <w:p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1F4B4B">
        <w:rPr>
          <w:rFonts w:ascii="Calibri" w:eastAsia="Times New Roman" w:hAnsi="Calibri" w:cs="Calibri"/>
          <w:color w:val="050505"/>
          <w:lang w:eastAsia="bs-Latn-BA"/>
        </w:rPr>
        <w:t>STEM pristup u obrazovanju nije rezervisan samo za talentovanu djecu ili natprosječno inteligentnu djecu. Svakom djetetu treba omogućiti upoznavanje sa STEM područjima kroz dobro osmišljen i kvalitetan obrazovni program. STEM je, zapravo, dio naše svakodnevice, a djecu samo treba potaknuti da to osvijeste.</w:t>
      </w:r>
    </w:p>
    <w:p w14:paraId="5E895E21" w14:textId="1D2CC4EF" w:rsidR="00FB7DC5" w:rsidRPr="00FB7DC5" w:rsidRDefault="00FB7DC5" w:rsidP="00FB7DC5">
      <w:p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color w:val="050505"/>
          <w:lang w:eastAsia="bs-Latn-BA"/>
        </w:rPr>
      </w:pPr>
      <w:r w:rsidRPr="00FB7DC5">
        <w:rPr>
          <w:rFonts w:ascii="Calibri" w:eastAsia="Times New Roman" w:hAnsi="Calibri" w:cs="Calibri"/>
          <w:color w:val="050505"/>
          <w:lang w:eastAsia="bs-Latn-BA"/>
        </w:rPr>
        <w:t>Pokazni čas je potpuno besplatan, ali je broj mjesta ograničen, stoga rezervišite svoje mjesto na vrijeme</w:t>
      </w:r>
      <w:r w:rsidR="00AC45FE">
        <w:rPr>
          <w:rFonts w:ascii="Calibri" w:eastAsia="Times New Roman" w:hAnsi="Calibri" w:cs="Calibri"/>
          <w:color w:val="050505"/>
          <w:lang w:eastAsia="bs-Latn-BA"/>
        </w:rPr>
        <w:t xml:space="preserve"> putem </w:t>
      </w:r>
      <w:hyperlink r:id="rId5" w:history="1">
        <w:r w:rsidR="00AC45FE" w:rsidRPr="00657A38">
          <w:rPr>
            <w:rStyle w:val="Hyperlink"/>
            <w:rFonts w:ascii="Calibri" w:eastAsia="Times New Roman" w:hAnsi="Calibri" w:cs="Calibri"/>
            <w:lang w:eastAsia="bs-Latn-BA"/>
          </w:rPr>
          <w:t>PRIJAVNOG OBRASCA</w:t>
        </w:r>
      </w:hyperlink>
      <w:r w:rsidR="00AC45FE">
        <w:rPr>
          <w:rFonts w:ascii="Calibri" w:eastAsia="Times New Roman" w:hAnsi="Calibri" w:cs="Calibri"/>
          <w:color w:val="050505"/>
          <w:lang w:eastAsia="bs-Latn-BA"/>
        </w:rPr>
        <w:t>.</w:t>
      </w:r>
      <w:r w:rsidR="00657A38">
        <w:rPr>
          <w:rFonts w:ascii="Calibri" w:eastAsia="Times New Roman" w:hAnsi="Calibri" w:cs="Calibri"/>
          <w:color w:val="050505"/>
          <w:lang w:eastAsia="bs-Latn-BA"/>
        </w:rPr>
        <w:t xml:space="preserve"> </w:t>
      </w:r>
      <w:r w:rsidRPr="00FB7DC5">
        <w:rPr>
          <w:rFonts w:ascii="Calibri" w:eastAsia="Times New Roman" w:hAnsi="Calibri" w:cs="Calibri"/>
          <w:color w:val="050505"/>
          <w:lang w:eastAsia="bs-Latn-BA"/>
        </w:rPr>
        <w:t>Dođite da zajedno učimo, stvaramo i zabavljamo se!</w:t>
      </w:r>
    </w:p>
    <w:p w14:paraId="67EA9D7C" w14:textId="015F9570" w:rsidR="00EC4CE9" w:rsidRDefault="00970BB8" w:rsidP="00EC4CE9">
      <w:pPr>
        <w:jc w:val="both"/>
        <w:rPr>
          <w:lang w:val="hr-HR"/>
        </w:rPr>
      </w:pPr>
      <w:r w:rsidRPr="001F4B4B">
        <w:rPr>
          <w:lang w:val="hr-HR"/>
        </w:rPr>
        <w:t>Osnovne</w:t>
      </w:r>
      <w:r w:rsidR="00974D55" w:rsidRPr="001F4B4B">
        <w:rPr>
          <w:lang w:val="hr-HR"/>
        </w:rPr>
        <w:t xml:space="preserve"> informacije</w:t>
      </w:r>
      <w:r w:rsidR="00A24136" w:rsidRPr="001F4B4B">
        <w:rPr>
          <w:lang w:val="hr-HR"/>
        </w:rPr>
        <w:t xml:space="preserve"> o </w:t>
      </w:r>
      <w:r w:rsidR="0093325F">
        <w:rPr>
          <w:lang w:val="hr-HR"/>
        </w:rPr>
        <w:t xml:space="preserve">STEM </w:t>
      </w:r>
      <w:r w:rsidR="00A24136" w:rsidRPr="001F4B4B">
        <w:rPr>
          <w:lang w:val="hr-HR"/>
        </w:rPr>
        <w:t>programu</w:t>
      </w:r>
      <w:r w:rsidR="00974D55" w:rsidRPr="001F4B4B">
        <w:rPr>
          <w:lang w:val="hr-HR"/>
        </w:rPr>
        <w:t xml:space="preserve"> dostupn</w:t>
      </w:r>
      <w:r w:rsidR="005B0D64" w:rsidRPr="001F4B4B">
        <w:rPr>
          <w:lang w:val="hr-HR"/>
        </w:rPr>
        <w:t>e</w:t>
      </w:r>
      <w:r w:rsidR="00974D55" w:rsidRPr="001F4B4B">
        <w:rPr>
          <w:lang w:val="hr-HR"/>
        </w:rPr>
        <w:t xml:space="preserve"> su na web stranici STEM akademije </w:t>
      </w:r>
      <w:hyperlink r:id="rId6" w:history="1">
        <w:r w:rsidR="00072270" w:rsidRPr="001F4B4B">
          <w:rPr>
            <w:rStyle w:val="Hyperlink"/>
            <w:lang w:val="hr-HR"/>
          </w:rPr>
          <w:t>www.stem-akademija.ba</w:t>
        </w:r>
      </w:hyperlink>
      <w:r w:rsidR="00974D55" w:rsidRPr="001F4B4B">
        <w:rPr>
          <w:lang w:val="hr-HR"/>
        </w:rPr>
        <w:t xml:space="preserve">, a možete </w:t>
      </w:r>
      <w:r w:rsidR="00A24136" w:rsidRPr="001F4B4B">
        <w:rPr>
          <w:lang w:val="hr-HR"/>
        </w:rPr>
        <w:t>ih</w:t>
      </w:r>
      <w:r w:rsidR="00974D55" w:rsidRPr="001F4B4B">
        <w:rPr>
          <w:lang w:val="hr-HR"/>
        </w:rPr>
        <w:t xml:space="preserve"> potražiti i na Facebook i Instagram</w:t>
      </w:r>
      <w:r w:rsidR="00286DAB" w:rsidRPr="001F4B4B">
        <w:rPr>
          <w:lang w:val="hr-HR"/>
        </w:rPr>
        <w:t xml:space="preserve"> društvenim mrežama</w:t>
      </w:r>
      <w:r w:rsidR="0007665A" w:rsidRPr="001F4B4B">
        <w:rPr>
          <w:lang w:val="hr-HR"/>
        </w:rPr>
        <w:t xml:space="preserve">. </w:t>
      </w:r>
      <w:r w:rsidR="00974D55" w:rsidRPr="001F4B4B">
        <w:rPr>
          <w:lang w:val="hr-HR"/>
        </w:rPr>
        <w:t>Više informacija možete dobiti putem e-mail</w:t>
      </w:r>
      <w:r w:rsidR="0007665A" w:rsidRPr="001F4B4B">
        <w:rPr>
          <w:lang w:val="hr-HR"/>
        </w:rPr>
        <w:t>a</w:t>
      </w:r>
      <w:r w:rsidR="00974D55" w:rsidRPr="001F4B4B">
        <w:rPr>
          <w:lang w:val="hr-HR"/>
        </w:rPr>
        <w:t xml:space="preserve"> </w:t>
      </w:r>
      <w:hyperlink r:id="rId7" w:history="1">
        <w:r w:rsidR="00974D55" w:rsidRPr="001F4B4B">
          <w:rPr>
            <w:rStyle w:val="Hyperlink"/>
            <w:lang w:val="hr-HR"/>
          </w:rPr>
          <w:t>stem@empirica.ba</w:t>
        </w:r>
      </w:hyperlink>
      <w:r w:rsidR="0007665A" w:rsidRPr="001F4B4B">
        <w:rPr>
          <w:bCs/>
          <w:lang w:val="hr-HR"/>
        </w:rPr>
        <w:t>, te pozivom na</w:t>
      </w:r>
      <w:r w:rsidR="00974D55" w:rsidRPr="001F4B4B">
        <w:rPr>
          <w:lang w:val="hr-HR"/>
        </w:rPr>
        <w:t xml:space="preserve"> </w:t>
      </w:r>
      <w:r w:rsidR="00D35582" w:rsidRPr="001F4B4B">
        <w:rPr>
          <w:lang w:val="hr-HR"/>
        </w:rPr>
        <w:t xml:space="preserve">broj </w:t>
      </w:r>
      <w:r w:rsidR="00974D55" w:rsidRPr="001F4B4B">
        <w:rPr>
          <w:lang w:val="hr-HR"/>
        </w:rPr>
        <w:t>06</w:t>
      </w:r>
      <w:r w:rsidR="00094BEF" w:rsidRPr="001F4B4B">
        <w:rPr>
          <w:lang w:val="hr-HR"/>
        </w:rPr>
        <w:t>3</w:t>
      </w:r>
      <w:r w:rsidR="00974D55" w:rsidRPr="001F4B4B">
        <w:rPr>
          <w:lang w:val="hr-HR"/>
        </w:rPr>
        <w:t xml:space="preserve"> </w:t>
      </w:r>
      <w:r w:rsidR="00094BEF" w:rsidRPr="001F4B4B">
        <w:rPr>
          <w:lang w:val="hr-HR"/>
        </w:rPr>
        <w:t>043 088</w:t>
      </w:r>
      <w:r w:rsidR="00974D55" w:rsidRPr="001F4B4B">
        <w:rPr>
          <w:lang w:val="hr-HR"/>
        </w:rPr>
        <w:t>.</w:t>
      </w:r>
      <w:r w:rsidR="0004131C">
        <w:rPr>
          <w:lang w:val="hr-HR"/>
        </w:rPr>
        <w:t xml:space="preserve"> </w:t>
      </w:r>
    </w:p>
    <w:p w14:paraId="10E0C792" w14:textId="5B2B2635" w:rsidR="00EC4CE9" w:rsidRPr="0004131C" w:rsidRDefault="00AC45FE" w:rsidP="0004131C">
      <w:pPr>
        <w:tabs>
          <w:tab w:val="right" w:pos="9072"/>
        </w:tabs>
        <w:jc w:val="both"/>
        <w:rPr>
          <w:bCs/>
          <w:lang w:val="hr-HR"/>
        </w:rPr>
      </w:pPr>
      <w:r>
        <w:rPr>
          <w:bCs/>
          <w:lang w:val="hr-HR"/>
        </w:rPr>
        <w:t>Dvanaesta</w:t>
      </w:r>
      <w:r w:rsidR="00EC4CE9" w:rsidRPr="001F4B4B">
        <w:rPr>
          <w:bCs/>
          <w:lang w:val="hr-HR"/>
        </w:rPr>
        <w:t xml:space="preserve"> generacija polaznika STEM akademije u Tuzli počinje sa nastavom 2</w:t>
      </w:r>
      <w:r>
        <w:rPr>
          <w:bCs/>
          <w:lang w:val="hr-HR"/>
        </w:rPr>
        <w:t>0</w:t>
      </w:r>
      <w:r w:rsidR="00EC4CE9" w:rsidRPr="001F4B4B">
        <w:rPr>
          <w:bCs/>
          <w:lang w:val="hr-HR"/>
        </w:rPr>
        <w:t>.09.202</w:t>
      </w:r>
      <w:r>
        <w:rPr>
          <w:bCs/>
          <w:lang w:val="hr-HR"/>
        </w:rPr>
        <w:t>5</w:t>
      </w:r>
      <w:r w:rsidR="00EC4CE9" w:rsidRPr="001F4B4B">
        <w:rPr>
          <w:bCs/>
          <w:lang w:val="hr-HR"/>
        </w:rPr>
        <w:t>. godine.</w:t>
      </w:r>
      <w:r w:rsidR="00EC4CE9" w:rsidRPr="001F4B4B">
        <w:rPr>
          <w:bCs/>
          <w:lang w:val="hr-HR"/>
        </w:rPr>
        <w:tab/>
      </w:r>
    </w:p>
    <w:sectPr w:rsidR="00EC4CE9" w:rsidRPr="0004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74871"/>
    <w:multiLevelType w:val="hybridMultilevel"/>
    <w:tmpl w:val="77963AA6"/>
    <w:lvl w:ilvl="0" w:tplc="F27622C0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7013F"/>
    <w:multiLevelType w:val="hybridMultilevel"/>
    <w:tmpl w:val="DD967BC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1758">
    <w:abstractNumId w:val="1"/>
  </w:num>
  <w:num w:numId="2" w16cid:durableId="104498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BB9"/>
    <w:rsid w:val="0004131C"/>
    <w:rsid w:val="00072270"/>
    <w:rsid w:val="0007665A"/>
    <w:rsid w:val="00094BEF"/>
    <w:rsid w:val="00153D64"/>
    <w:rsid w:val="00196BA0"/>
    <w:rsid w:val="001E0805"/>
    <w:rsid w:val="001F4B4B"/>
    <w:rsid w:val="00243CE9"/>
    <w:rsid w:val="00273DE4"/>
    <w:rsid w:val="00286DAB"/>
    <w:rsid w:val="002F0D8A"/>
    <w:rsid w:val="00320A2B"/>
    <w:rsid w:val="003770A8"/>
    <w:rsid w:val="00380635"/>
    <w:rsid w:val="00433C8C"/>
    <w:rsid w:val="004831D3"/>
    <w:rsid w:val="004B5C58"/>
    <w:rsid w:val="004B6F51"/>
    <w:rsid w:val="00511A31"/>
    <w:rsid w:val="00551C82"/>
    <w:rsid w:val="0059184C"/>
    <w:rsid w:val="005B0D64"/>
    <w:rsid w:val="00640A0B"/>
    <w:rsid w:val="00650270"/>
    <w:rsid w:val="00652B6B"/>
    <w:rsid w:val="00657A38"/>
    <w:rsid w:val="006619D3"/>
    <w:rsid w:val="00696BB9"/>
    <w:rsid w:val="006A14C9"/>
    <w:rsid w:val="006E0018"/>
    <w:rsid w:val="00706564"/>
    <w:rsid w:val="00777004"/>
    <w:rsid w:val="007E41B2"/>
    <w:rsid w:val="007E67CB"/>
    <w:rsid w:val="007F1ACC"/>
    <w:rsid w:val="008129D9"/>
    <w:rsid w:val="00825446"/>
    <w:rsid w:val="00834AD5"/>
    <w:rsid w:val="00837942"/>
    <w:rsid w:val="00857B42"/>
    <w:rsid w:val="00887C97"/>
    <w:rsid w:val="00891323"/>
    <w:rsid w:val="00910835"/>
    <w:rsid w:val="009321C7"/>
    <w:rsid w:val="0093325F"/>
    <w:rsid w:val="00970BB8"/>
    <w:rsid w:val="00972AD3"/>
    <w:rsid w:val="00974D55"/>
    <w:rsid w:val="00975A42"/>
    <w:rsid w:val="00987665"/>
    <w:rsid w:val="00994867"/>
    <w:rsid w:val="009A556D"/>
    <w:rsid w:val="009E2453"/>
    <w:rsid w:val="009E681F"/>
    <w:rsid w:val="00A24136"/>
    <w:rsid w:val="00A54F80"/>
    <w:rsid w:val="00A57947"/>
    <w:rsid w:val="00A74363"/>
    <w:rsid w:val="00A93623"/>
    <w:rsid w:val="00AC45FE"/>
    <w:rsid w:val="00B02A96"/>
    <w:rsid w:val="00B70304"/>
    <w:rsid w:val="00BE2C6C"/>
    <w:rsid w:val="00BF61E4"/>
    <w:rsid w:val="00C5708E"/>
    <w:rsid w:val="00CA5DC9"/>
    <w:rsid w:val="00CB33D1"/>
    <w:rsid w:val="00D35582"/>
    <w:rsid w:val="00D378F5"/>
    <w:rsid w:val="00DC265C"/>
    <w:rsid w:val="00DC7394"/>
    <w:rsid w:val="00E027D8"/>
    <w:rsid w:val="00E206D3"/>
    <w:rsid w:val="00E258F3"/>
    <w:rsid w:val="00E51D4A"/>
    <w:rsid w:val="00E86736"/>
    <w:rsid w:val="00EA7718"/>
    <w:rsid w:val="00EB3975"/>
    <w:rsid w:val="00EC4CE9"/>
    <w:rsid w:val="00EE3302"/>
    <w:rsid w:val="00F34431"/>
    <w:rsid w:val="00F4796D"/>
    <w:rsid w:val="00F73222"/>
    <w:rsid w:val="00F840D4"/>
    <w:rsid w:val="00FB7DC5"/>
    <w:rsid w:val="00FD0B18"/>
    <w:rsid w:val="00FD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E251"/>
  <w15:chartTrackingRefBased/>
  <w15:docId w15:val="{0DBC8992-BD8E-4AB9-ACB6-6DC63666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73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D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13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C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8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643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em@empirica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em-akademija.ba" TargetMode="External"/><Relationship Id="rId5" Type="http://schemas.openxmlformats.org/officeDocument/2006/relationships/hyperlink" Target="https://forms.office.com/e/m1BD5mv0k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eMPIRICA</dc:creator>
  <cp:keywords/>
  <dc:description/>
  <cp:lastModifiedBy>Samra Mujačić</cp:lastModifiedBy>
  <cp:revision>8</cp:revision>
  <dcterms:created xsi:type="dcterms:W3CDTF">2025-09-09T08:41:00Z</dcterms:created>
  <dcterms:modified xsi:type="dcterms:W3CDTF">2025-09-09T09:49:00Z</dcterms:modified>
</cp:coreProperties>
</file>