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B28" w:rsidRPr="00983B28" w:rsidRDefault="00983B28" w:rsidP="00983B28">
      <w:pPr>
        <w:spacing w:after="0"/>
        <w:jc w:val="center"/>
        <w:rPr>
          <w:rFonts w:ascii="Arial" w:hAnsi="Arial" w:cs="Arial"/>
          <w:b/>
          <w:i/>
          <w:sz w:val="32"/>
        </w:rPr>
      </w:pPr>
      <w:r w:rsidRPr="00983B28">
        <w:rPr>
          <w:rFonts w:ascii="Arial" w:hAnsi="Arial" w:cs="Arial"/>
          <w:b/>
          <w:i/>
          <w:sz w:val="32"/>
        </w:rPr>
        <w:t>Centar za Njemački jezik,Tuzla:</w:t>
      </w:r>
    </w:p>
    <w:p w:rsidR="00FE526B" w:rsidRDefault="00983B28" w:rsidP="00983B28">
      <w:pPr>
        <w:spacing w:after="0"/>
        <w:jc w:val="center"/>
        <w:rPr>
          <w:rFonts w:ascii="Arial" w:hAnsi="Arial" w:cs="Arial"/>
          <w:b/>
          <w:i/>
          <w:sz w:val="32"/>
        </w:rPr>
      </w:pPr>
      <w:r w:rsidRPr="00983B28">
        <w:rPr>
          <w:rFonts w:ascii="Arial" w:hAnsi="Arial" w:cs="Arial"/>
          <w:b/>
          <w:i/>
          <w:sz w:val="32"/>
        </w:rPr>
        <w:t>RADIONICA POSLOVNOG NJEMAČKOG JEZIKA</w:t>
      </w:r>
    </w:p>
    <w:p w:rsidR="00E60E97" w:rsidRPr="00983B28" w:rsidRDefault="00E60E97" w:rsidP="00983B28">
      <w:pPr>
        <w:spacing w:after="0"/>
        <w:jc w:val="center"/>
        <w:rPr>
          <w:rFonts w:ascii="Arial" w:hAnsi="Arial" w:cs="Arial"/>
          <w:b/>
          <w:i/>
          <w:sz w:val="32"/>
        </w:rPr>
      </w:pPr>
    </w:p>
    <w:p w:rsidR="001E2D7D" w:rsidRDefault="00E60E97" w:rsidP="001E2D7D">
      <w:pPr>
        <w:spacing w:after="0"/>
        <w:jc w:val="both"/>
      </w:pPr>
      <w:r w:rsidRPr="001E2D7D">
        <w:rPr>
          <w:b/>
          <w:i/>
          <w:noProof/>
          <w:lang w:eastAsia="bs-Latn-B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00425" cy="2124075"/>
            <wp:effectExtent l="19050" t="0" r="9525" b="0"/>
            <wp:wrapSquare wrapText="bothSides"/>
            <wp:docPr id="1" name="Picture 0" descr="zaposljavamo-glossa-centar-za-njemacki-jezik-400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osljavamo-glossa-centar-za-njemacki-jezik-400x25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2D7D">
        <w:rPr>
          <w:b/>
          <w:i/>
        </w:rPr>
        <w:t>Ne znate kako najlakše razumjeti oglas za posao? K</w:t>
      </w:r>
      <w:r w:rsidR="001E2D7D" w:rsidRPr="001E2D7D">
        <w:rPr>
          <w:b/>
          <w:i/>
        </w:rPr>
        <w:t>a</w:t>
      </w:r>
      <w:r w:rsidRPr="001E2D7D">
        <w:rPr>
          <w:b/>
          <w:i/>
        </w:rPr>
        <w:t>ko pisati CV ili kako se najposlovnije ponašati na razgovoru za posao</w:t>
      </w:r>
      <w:r>
        <w:t>?</w:t>
      </w:r>
    </w:p>
    <w:p w:rsidR="00E60E97" w:rsidRDefault="00E60E97" w:rsidP="001E2D7D">
      <w:pPr>
        <w:spacing w:after="0"/>
        <w:jc w:val="both"/>
      </w:pPr>
      <w:r>
        <w:t xml:space="preserve"> Nova </w:t>
      </w:r>
      <w:r w:rsidRPr="001E2D7D">
        <w:rPr>
          <w:b/>
        </w:rPr>
        <w:t>BESPLATNA</w:t>
      </w:r>
      <w:r>
        <w:t xml:space="preserve"> radionica u Glossa centru Vam daje odgovore na SVA pitanja!</w:t>
      </w:r>
    </w:p>
    <w:p w:rsidR="00E60E97" w:rsidRDefault="00E60E97" w:rsidP="001E2D7D">
      <w:pPr>
        <w:spacing w:after="0"/>
        <w:jc w:val="both"/>
      </w:pPr>
      <w:r>
        <w:t>Početak radionice je u četvrtak, 20.08. u 17:00h u prostorijama Glossa centra.</w:t>
      </w:r>
    </w:p>
    <w:p w:rsidR="00E60E97" w:rsidRDefault="00E60E97" w:rsidP="001E2D7D">
      <w:pPr>
        <w:spacing w:after="0"/>
        <w:jc w:val="both"/>
      </w:pPr>
      <w:r>
        <w:t>Nučite kroz vježb</w:t>
      </w:r>
      <w:r w:rsidR="001E2D7D">
        <w:t xml:space="preserve">e i simulacije, a kroz </w:t>
      </w:r>
      <w:r>
        <w:t xml:space="preserve"> kreativan način navedene teme!</w:t>
      </w:r>
    </w:p>
    <w:p w:rsidR="001E2D7D" w:rsidRDefault="001E2D7D" w:rsidP="001E2D7D">
      <w:pPr>
        <w:spacing w:after="0"/>
        <w:jc w:val="both"/>
      </w:pPr>
    </w:p>
    <w:p w:rsidR="001E2D7D" w:rsidRDefault="00E60E97" w:rsidP="00983B28">
      <w:pPr>
        <w:spacing w:after="0"/>
      </w:pPr>
      <w:r w:rsidRPr="001E2D7D">
        <w:rPr>
          <w:b/>
        </w:rPr>
        <w:t>Za prijavu je potrebno:</w:t>
      </w:r>
      <w:r w:rsidR="001E2D7D">
        <w:t xml:space="preserve"> Navesti Vaše ime i prezime, nivo znanja njemačkog jezika, broj telefona i mail adresu.</w:t>
      </w:r>
    </w:p>
    <w:p w:rsidR="00983B28" w:rsidRDefault="001E2D7D" w:rsidP="00983B28">
      <w:pPr>
        <w:spacing w:after="0"/>
      </w:pPr>
      <w:r>
        <w:t xml:space="preserve">Prijave putem telefona na broj 061 571 561,mailom na </w:t>
      </w:r>
      <w:hyperlink r:id="rId5" w:history="1">
        <w:r w:rsidRPr="000E0CBA">
          <w:rPr>
            <w:rStyle w:val="Hyperlink"/>
          </w:rPr>
          <w:t>tuzla@glossa.ba</w:t>
        </w:r>
      </w:hyperlink>
      <w:r>
        <w:t xml:space="preserve"> ili lično na adresi DŽAFER MAHALA 1- SKVER svakim radnim danom 14:00-21:00h.</w:t>
      </w:r>
      <w:r w:rsidR="00E60E97">
        <w:br w:type="textWrapping" w:clear="all"/>
      </w:r>
    </w:p>
    <w:sectPr w:rsidR="00983B28" w:rsidSect="00FE5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3B28"/>
    <w:rsid w:val="001C3F6A"/>
    <w:rsid w:val="001E2D7D"/>
    <w:rsid w:val="00983B28"/>
    <w:rsid w:val="00E60E97"/>
    <w:rsid w:val="00FE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2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E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E2D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uzla@glossa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2020-08-18T08:42:00Z</dcterms:created>
  <dcterms:modified xsi:type="dcterms:W3CDTF">2020-08-18T08:42:00Z</dcterms:modified>
</cp:coreProperties>
</file>